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D0FDC" w14:textId="7A706393" w:rsidR="00967A2D" w:rsidRPr="00186B9F" w:rsidRDefault="00967A2D" w:rsidP="00186B9F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6B9F">
        <w:rPr>
          <w:rFonts w:ascii="Times New Roman" w:hAnsi="Times New Roman" w:cs="Times New Roman"/>
          <w:b/>
          <w:bCs/>
          <w:sz w:val="26"/>
          <w:szCs w:val="26"/>
        </w:rPr>
        <w:t>ОЗНАКОМЛЕНИЕ С РЕЗУЛЬТАТАМИ ИТОГОВОГО</w:t>
      </w:r>
      <w:r w:rsidR="00186B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86B9F">
        <w:rPr>
          <w:rFonts w:ascii="Times New Roman" w:hAnsi="Times New Roman" w:cs="Times New Roman"/>
          <w:b/>
          <w:bCs/>
          <w:sz w:val="26"/>
          <w:szCs w:val="26"/>
        </w:rPr>
        <w:t>СОЧИНЕНИЯ (ИЗЛОЖЕНИЯ) И СРОК ДЕЙСТВИЯ ИТОГОВОГО</w:t>
      </w:r>
      <w:r w:rsidR="00186B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86B9F">
        <w:rPr>
          <w:rFonts w:ascii="Times New Roman" w:hAnsi="Times New Roman" w:cs="Times New Roman"/>
          <w:b/>
          <w:bCs/>
          <w:sz w:val="26"/>
          <w:szCs w:val="26"/>
        </w:rPr>
        <w:t>СОЧИНЕНИЯ</w:t>
      </w:r>
    </w:p>
    <w:p w14:paraId="4DCE6BC8" w14:textId="77777777" w:rsidR="00967A2D" w:rsidRPr="00186B9F" w:rsidRDefault="00967A2D" w:rsidP="00186B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215D6" w14:textId="1850A2BA" w:rsidR="00967A2D" w:rsidRPr="00186B9F" w:rsidRDefault="00967A2D" w:rsidP="00186B9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>С результатами итогового сочинения (изложения) участники могут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ознакомиться в образовательных организациях или в местах регистрации на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участие в итоговом сочинении (изложении). По решению органа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исполнительной власти субъекта Российской Федерации, осуществляющего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государственное управление в сфере образования, ознакомление участников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с результатами итогового сочинения (изложения) может быть организовано в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в соответствии с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требованиями законодательства Российской Федерации в области защиты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14:paraId="20CC6E76" w14:textId="77777777" w:rsidR="00967A2D" w:rsidRPr="00186B9F" w:rsidRDefault="00967A2D" w:rsidP="00186B9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B9F">
        <w:rPr>
          <w:rFonts w:ascii="Times New Roman" w:hAnsi="Times New Roman" w:cs="Times New Roman"/>
          <w:b/>
          <w:sz w:val="28"/>
          <w:szCs w:val="28"/>
        </w:rPr>
        <w:t>Результат итогового сочинения (изложения) как допуск к ГИА-11</w:t>
      </w:r>
    </w:p>
    <w:p w14:paraId="5DB675CA" w14:textId="77777777" w:rsidR="00967A2D" w:rsidRPr="00186B9F" w:rsidRDefault="00967A2D" w:rsidP="00186B9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B9F">
        <w:rPr>
          <w:rFonts w:ascii="Times New Roman" w:hAnsi="Times New Roman" w:cs="Times New Roman"/>
          <w:b/>
          <w:sz w:val="28"/>
          <w:szCs w:val="28"/>
        </w:rPr>
        <w:t>действителен бессрочно.</w:t>
      </w:r>
    </w:p>
    <w:p w14:paraId="2070D502" w14:textId="5DFA3989" w:rsidR="00967A2D" w:rsidRPr="00186B9F" w:rsidRDefault="00967A2D" w:rsidP="00186B9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186B9F">
        <w:rPr>
          <w:rFonts w:ascii="Times New Roman" w:hAnsi="Times New Roman" w:cs="Times New Roman"/>
          <w:sz w:val="28"/>
          <w:szCs w:val="28"/>
        </w:rPr>
        <w:t>обучение по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программам</w:t>
      </w:r>
      <w:proofErr w:type="gramEnd"/>
      <w:r w:rsidRPr="00186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B9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6B9F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6B9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6B9F">
        <w:rPr>
          <w:rFonts w:ascii="Times New Roman" w:hAnsi="Times New Roman" w:cs="Times New Roman"/>
          <w:sz w:val="28"/>
          <w:szCs w:val="28"/>
        </w:rPr>
        <w:t xml:space="preserve"> действительно в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течение ч</w:t>
      </w:r>
      <w:bookmarkStart w:id="0" w:name="_GoBack"/>
      <w:bookmarkEnd w:id="0"/>
      <w:r w:rsidRPr="00186B9F">
        <w:rPr>
          <w:rFonts w:ascii="Times New Roman" w:hAnsi="Times New Roman" w:cs="Times New Roman"/>
          <w:sz w:val="28"/>
          <w:szCs w:val="28"/>
        </w:rPr>
        <w:t>етырех лет, следующих за годом написания сочинения.</w:t>
      </w:r>
    </w:p>
    <w:p w14:paraId="61428F6E" w14:textId="1E154285" w:rsidR="00967A2D" w:rsidRPr="00186B9F" w:rsidRDefault="00967A2D" w:rsidP="00186B9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>Выпускники прошлых лет могут участвовать в написании итогового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сочинения, в том числе при наличии у них итогового сочинения прошлых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лет.</w:t>
      </w:r>
    </w:p>
    <w:p w14:paraId="4BB680CC" w14:textId="07E6A084" w:rsidR="00771B94" w:rsidRPr="00186B9F" w:rsidRDefault="00967A2D" w:rsidP="00186B9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>Выпускники прошлых лет, изъявившие желание повторно участвовать в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написании итогового сочинения, вправе предоставить в образовательные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организации высшего образования итоговое сочинение только текущего года,</w:t>
      </w:r>
      <w:r w:rsidR="00186B9F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>при этом итоговое сочинение прошлого года аннулируется.</w:t>
      </w:r>
    </w:p>
    <w:sectPr w:rsidR="00771B94" w:rsidRPr="00186B9F" w:rsidSect="00186B9F">
      <w:pgSz w:w="11906" w:h="16838"/>
      <w:pgMar w:top="141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94"/>
    <w:rsid w:val="00186B9F"/>
    <w:rsid w:val="00771B94"/>
    <w:rsid w:val="0096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0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Желонкина</dc:creator>
  <cp:keywords/>
  <dc:description/>
  <cp:lastModifiedBy>Пользователь</cp:lastModifiedBy>
  <cp:revision>4</cp:revision>
  <dcterms:created xsi:type="dcterms:W3CDTF">2023-11-15T12:55:00Z</dcterms:created>
  <dcterms:modified xsi:type="dcterms:W3CDTF">2025-11-17T18:37:00Z</dcterms:modified>
</cp:coreProperties>
</file>