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Форма согласия на обработку персональных данных несовершеннолетних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F74931" w:rsidRPr="00461E10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</w:t>
      </w:r>
      <w:r>
        <w:rPr>
          <w:rFonts w:ascii="Times New Roman" w:hAnsi="Times New Roman"/>
          <w:sz w:val="26"/>
          <w:szCs w:val="28"/>
        </w:rPr>
        <w:t>______________________________</w:t>
      </w:r>
      <w:r w:rsidRPr="00461E10">
        <w:rPr>
          <w:rFonts w:ascii="Times New Roman" w:hAnsi="Times New Roman"/>
          <w:sz w:val="26"/>
          <w:szCs w:val="28"/>
        </w:rPr>
        <w:t>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r>
        <w:rPr>
          <w:rFonts w:ascii="Times New Roman" w:hAnsi="Times New Roman"/>
          <w:sz w:val="28"/>
          <w:szCs w:val="28"/>
        </w:rPr>
        <w:t xml:space="preserve">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74931" w:rsidRPr="00D90E33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>Я проинформирован, что 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90E33">
        <w:rPr>
          <w:rFonts w:ascii="Times New Roman" w:hAnsi="Times New Roman"/>
          <w:sz w:val="28"/>
          <w:szCs w:val="28"/>
        </w:rPr>
        <w:t>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D90E33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lastRenderedPageBreak/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Форма согласия на</w:t>
      </w:r>
      <w:bookmarkStart w:id="0" w:name="_GoBack"/>
      <w:bookmarkEnd w:id="0"/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обработку персональных данных 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2024/2025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6D25AE">
        <w:rPr>
          <w:rFonts w:ascii="Times New Roman" w:hAnsi="Times New Roman"/>
          <w:sz w:val="26"/>
          <w:szCs w:val="26"/>
        </w:rPr>
        <w:t>_______________,</w:t>
      </w:r>
    </w:p>
    <w:p w:rsidR="00F74931" w:rsidRPr="00461E10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_____________________________________________________________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 xml:space="preserve">страховой номер индивидуального лицевого </w:t>
      </w:r>
      <w:proofErr w:type="spellStart"/>
      <w:r w:rsidRPr="00C4524C">
        <w:rPr>
          <w:rFonts w:ascii="Times New Roman" w:hAnsi="Times New Roman"/>
          <w:sz w:val="28"/>
          <w:szCs w:val="28"/>
        </w:rPr>
        <w:t>счета;</w:t>
      </w:r>
      <w:r w:rsidRPr="00AF5F7D">
        <w:rPr>
          <w:rFonts w:ascii="Times New Roman" w:hAnsi="Times New Roman"/>
          <w:sz w:val="28"/>
          <w:szCs w:val="28"/>
        </w:rPr>
        <w:t>информация</w:t>
      </w:r>
      <w:proofErr w:type="spellEnd"/>
      <w:r w:rsidRPr="00AF5F7D">
        <w:rPr>
          <w:rFonts w:ascii="Times New Roman" w:hAnsi="Times New Roman"/>
          <w:sz w:val="28"/>
          <w:szCs w:val="28"/>
        </w:rPr>
        <w:t xml:space="preserve">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74931" w:rsidRPr="00C4524C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Данное согласие может быть </w:t>
      </w:r>
      <w:r w:rsidRPr="00AF5F7D">
        <w:rPr>
          <w:rFonts w:ascii="Times New Roman" w:hAnsi="Times New Roman"/>
          <w:sz w:val="28"/>
          <w:szCs w:val="28"/>
        </w:rPr>
        <w:lastRenderedPageBreak/>
        <w:t>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</w:p>
    <w:p w:rsidR="00BE406A" w:rsidRDefault="00F74931"/>
    <w:sectPr w:rsidR="00BE406A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74931"/>
    <w:rsid w:val="003204D0"/>
    <w:rsid w:val="005A1A6B"/>
    <w:rsid w:val="009C2934"/>
    <w:rsid w:val="00C6699A"/>
    <w:rsid w:val="00F74931"/>
    <w:rsid w:val="00F930D6"/>
    <w:rsid w:val="00FD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9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749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2025-11-01T09:58:00Z</dcterms:created>
  <dcterms:modified xsi:type="dcterms:W3CDTF">2025-11-01T10:00:00Z</dcterms:modified>
</cp:coreProperties>
</file>